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DE" w:rsidRDefault="00E677DE" w:rsidP="00E677DE">
      <w:pPr>
        <w:autoSpaceDE w:val="0"/>
        <w:autoSpaceDN w:val="0"/>
        <w:adjustRightInd w:val="0"/>
        <w:ind w:left="7200" w:right="-177" w:firstLine="720"/>
        <w:rPr>
          <w:rFonts w:ascii="TimesNewRoman" w:hAnsi="TimesNewRoman"/>
        </w:rPr>
      </w:pPr>
      <w:bookmarkStart w:id="0" w:name="_GoBack"/>
      <w:bookmarkEnd w:id="0"/>
      <w:r>
        <w:rPr>
          <w:rFonts w:ascii="TimesNewRoman" w:hAnsi="TimesNewRoman"/>
        </w:rPr>
        <w:t>PRILOGA 9</w:t>
      </w:r>
    </w:p>
    <w:p w:rsidR="00E677DE" w:rsidRDefault="006A5207" w:rsidP="00E677DE">
      <w:pPr>
        <w:tabs>
          <w:tab w:val="left" w:pos="1440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12700</wp:posOffset>
                </wp:positionV>
                <wp:extent cx="531495" cy="38290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77DE" w:rsidRDefault="00E677DE" w:rsidP="00E677DE">
                            <w:pPr>
                              <w:jc w:val="center"/>
                            </w:pPr>
                            <w:r>
                              <w:object w:dxaOrig="466" w:dyaOrig="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2.95pt;height:28.15pt" o:ole="">
                                  <v:imagedata r:id="rId7" o:title=""/>
                                </v:shape>
                                <o:OLEObject Type="Embed" ProgID="CDraw5" ShapeID="_x0000_i1025" DrawAspect="Content" ObjectID="_1531893129" r:id="rId8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0.15pt;margin-top:1pt;width:41.8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" filled="f" stroked="f" strokeweight=".5pt">
                <v:textbox style="mso-fit-shape-to-text:t" inset="1pt,1pt,1pt,1pt">
                  <w:txbxContent>
                    <w:p w:rsidR="00E677DE" w:rsidRDefault="00E677DE" w:rsidP="00E677DE">
                      <w:pPr>
                        <w:jc w:val="center"/>
                      </w:pPr>
                      <w:r>
                        <w:object w:dxaOrig="466" w:dyaOrig="570">
                          <v:shape id="_x0000_i1025" type="#_x0000_t75" style="width:22.95pt;height:28.15pt" o:ole="">
                            <v:imagedata r:id="rId7" o:title=""/>
                          </v:shape>
                          <o:OLEObject Type="Embed" ProgID="CDraw5" ShapeID="_x0000_i1025" DrawAspect="Content" ObjectID="_1531893129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E677DE">
        <w:tab/>
      </w: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8"/>
        <w:gridCol w:w="4961"/>
      </w:tblGrid>
      <w:tr w:rsidR="00E677DE">
        <w:tblPrEx>
          <w:tblCellMar>
            <w:top w:w="0" w:type="dxa"/>
            <w:bottom w:w="0" w:type="dxa"/>
          </w:tblCellMar>
        </w:tblPrEx>
        <w:tc>
          <w:tcPr>
            <w:tcW w:w="4368" w:type="dxa"/>
          </w:tcPr>
          <w:p w:rsidR="00E677DE" w:rsidRPr="009A6660" w:rsidRDefault="00E677DE" w:rsidP="002D52C7">
            <w:pPr>
              <w:pStyle w:val="Glava"/>
              <w:ind w:left="-284"/>
              <w:jc w:val="center"/>
            </w:pPr>
          </w:p>
          <w:p w:rsidR="00E677DE" w:rsidRDefault="00E677DE" w:rsidP="002D52C7">
            <w:pPr>
              <w:ind w:left="-284"/>
              <w:jc w:val="center"/>
            </w:pPr>
          </w:p>
          <w:p w:rsidR="00E677DE" w:rsidRPr="009A6660" w:rsidRDefault="00E677DE" w:rsidP="002D52C7">
            <w:pPr>
              <w:ind w:left="-284"/>
              <w:jc w:val="center"/>
            </w:pPr>
            <w:r w:rsidRPr="009A6660">
              <w:t>REPUBLIKA SLOVENIJA</w:t>
            </w:r>
          </w:p>
          <w:p w:rsidR="00E677DE" w:rsidRPr="009A6660" w:rsidRDefault="00E677DE" w:rsidP="002D52C7">
            <w:pPr>
              <w:ind w:left="-284"/>
              <w:jc w:val="center"/>
            </w:pPr>
            <w:r w:rsidRPr="009A6660">
              <w:t>MINISTRSTVO ZA OBRAMBO</w:t>
            </w:r>
          </w:p>
          <w:p w:rsidR="00E677DE" w:rsidRPr="009A6660" w:rsidRDefault="00E677DE" w:rsidP="002D52C7">
            <w:pPr>
              <w:ind w:left="-284"/>
              <w:jc w:val="center"/>
            </w:pPr>
            <w:r w:rsidRPr="009A6660">
              <w:rPr>
                <w:b/>
              </w:rPr>
              <w:t>UPRAVA RS ZA ZAŠČITO IN REŠEVANJE</w:t>
            </w:r>
            <w:r w:rsidRPr="009A6660">
              <w:t xml:space="preserve"> </w:t>
            </w:r>
          </w:p>
          <w:p w:rsidR="00E677DE" w:rsidRPr="009A6660" w:rsidRDefault="00E677DE" w:rsidP="002D52C7">
            <w:pPr>
              <w:ind w:left="-284"/>
              <w:jc w:val="center"/>
            </w:pPr>
            <w:r w:rsidRPr="009A6660">
              <w:rPr>
                <w:b/>
              </w:rPr>
              <w:t>KOMISIJA ZA OCENJEVANJE ŠKODE</w:t>
            </w:r>
          </w:p>
          <w:p w:rsidR="00E677DE" w:rsidRPr="009A6660" w:rsidRDefault="00E677DE" w:rsidP="002D52C7">
            <w:pPr>
              <w:ind w:left="-284"/>
              <w:jc w:val="center"/>
            </w:pPr>
            <w:r>
              <w:t>Vojkova cesta  6</w:t>
            </w:r>
            <w:r w:rsidRPr="009A6660">
              <w:t>1, 1000 Ljubljana</w:t>
            </w:r>
          </w:p>
          <w:p w:rsidR="00E677DE" w:rsidRPr="009A6660" w:rsidRDefault="00E677DE" w:rsidP="002D52C7">
            <w:pPr>
              <w:pStyle w:val="Glava"/>
              <w:ind w:left="-284"/>
              <w:jc w:val="center"/>
              <w:rPr>
                <w:b/>
              </w:rPr>
            </w:pPr>
            <w:r w:rsidRPr="009A6660">
              <w:t>telefon: (01) 471 3322, fax: (01) 431 8117</w:t>
            </w:r>
          </w:p>
        </w:tc>
        <w:tc>
          <w:tcPr>
            <w:tcW w:w="4961" w:type="dxa"/>
          </w:tcPr>
          <w:p w:rsidR="00E677DE" w:rsidRPr="009A6660" w:rsidRDefault="00E677DE" w:rsidP="002D52C7">
            <w:pPr>
              <w:pStyle w:val="Glava"/>
              <w:jc w:val="right"/>
              <w:rPr>
                <w:b/>
                <w:noProof/>
              </w:rPr>
            </w:pPr>
            <w:r w:rsidRPr="009A6660">
              <w:rPr>
                <w:b/>
                <w:noProof/>
              </w:rPr>
              <w:t xml:space="preserve">OBRAZEC </w:t>
            </w:r>
            <w:r>
              <w:rPr>
                <w:b/>
                <w:noProof/>
              </w:rPr>
              <w:t>5</w:t>
            </w:r>
          </w:p>
          <w:p w:rsidR="00E677DE" w:rsidRPr="009A6660" w:rsidRDefault="00E677DE" w:rsidP="002D52C7">
            <w:pPr>
              <w:pStyle w:val="Glava"/>
              <w:jc w:val="right"/>
              <w:rPr>
                <w:b/>
                <w:noProof/>
              </w:rPr>
            </w:pPr>
          </w:p>
        </w:tc>
      </w:tr>
    </w:tbl>
    <w:p w:rsidR="00E677DE" w:rsidRDefault="00E677DE" w:rsidP="00A63BA3">
      <w:pPr>
        <w:pStyle w:val="Naslov1"/>
        <w:ind w:left="-567"/>
        <w:jc w:val="both"/>
        <w:rPr>
          <w:sz w:val="24"/>
        </w:rPr>
      </w:pPr>
    </w:p>
    <w:p w:rsidR="009B1699" w:rsidRDefault="00A63BA3" w:rsidP="00A63BA3">
      <w:pPr>
        <w:pStyle w:val="Naslov1"/>
        <w:ind w:left="-567"/>
        <w:jc w:val="both"/>
        <w:rPr>
          <w:sz w:val="24"/>
        </w:rPr>
      </w:pPr>
      <w:r>
        <w:rPr>
          <w:sz w:val="24"/>
        </w:rPr>
        <w:t>OCENA</w:t>
      </w:r>
      <w:r w:rsidR="009B1699">
        <w:rPr>
          <w:sz w:val="24"/>
        </w:rPr>
        <w:t xml:space="preserve">  ŠKODE NA GRADBENIH INŽ</w:t>
      </w:r>
      <w:r w:rsidR="00FA5D0E">
        <w:rPr>
          <w:sz w:val="24"/>
        </w:rPr>
        <w:t>E</w:t>
      </w:r>
      <w:r w:rsidR="009B1699">
        <w:rPr>
          <w:sz w:val="24"/>
        </w:rPr>
        <w:t>NIRSKIH OBJEKTIH (transportna infrastruktura, distribucijski cevovodi, vodni objekti in drugo), POVZROČENI PO NARAVNI NESREČI</w:t>
      </w:r>
    </w:p>
    <w:p w:rsidR="009B1699" w:rsidRDefault="009B1699">
      <w:pPr>
        <w:jc w:val="center"/>
        <w:rPr>
          <w:b/>
          <w:sz w:val="28"/>
        </w:rPr>
      </w:pPr>
    </w:p>
    <w:p w:rsidR="00CC32CA" w:rsidRDefault="00CC32CA" w:rsidP="00CC32CA">
      <w:pPr>
        <w:ind w:left="-540"/>
        <w:rPr>
          <w:b/>
        </w:rPr>
      </w:pPr>
      <w:r>
        <w:rPr>
          <w:b/>
        </w:rPr>
        <w:t>1. PODATKI O NESREČI</w:t>
      </w:r>
    </w:p>
    <w:p w:rsidR="00CC32CA" w:rsidRDefault="00CC32CA" w:rsidP="00CC32CA">
      <w:pPr>
        <w:ind w:right="-759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CC32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1" w:type="dxa"/>
          </w:tcPr>
          <w:p w:rsidR="00CC32CA" w:rsidRDefault="00CC32CA" w:rsidP="002C191A">
            <w:r>
              <w:rPr>
                <w:b/>
              </w:rPr>
              <w:t>1.1. ŠIFRA NESREČE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</w:tr>
    </w:tbl>
    <w:p w:rsidR="00CC32CA" w:rsidRDefault="00CC32CA" w:rsidP="00CC32CA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C32CA" w:rsidRDefault="00CC32CA" w:rsidP="002C191A">
            <w:r>
              <w:rPr>
                <w:b/>
              </w:rPr>
              <w:t>1.2. VRSTA NESREČE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Default="00CC32CA" w:rsidP="00CC32CA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CC32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4" w:type="dxa"/>
          </w:tcPr>
          <w:p w:rsidR="00CC32CA" w:rsidRDefault="00CC32CA" w:rsidP="002C191A">
            <w:r>
              <w:rPr>
                <w:b/>
              </w:rPr>
              <w:t>1.3.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2C191A"/>
        </w:tc>
      </w:tr>
    </w:tbl>
    <w:p w:rsidR="00CC32CA" w:rsidRDefault="00CC32CA" w:rsidP="00887961">
      <w:pPr>
        <w:rPr>
          <w:b/>
        </w:rPr>
      </w:pPr>
    </w:p>
    <w:p w:rsidR="00CC32CA" w:rsidRPr="00946E32" w:rsidRDefault="00CC32CA" w:rsidP="00CC32CA">
      <w:pPr>
        <w:ind w:left="-540"/>
        <w:rPr>
          <w:b/>
        </w:rPr>
      </w:pPr>
      <w:r w:rsidRPr="00946E32">
        <w:rPr>
          <w:b/>
        </w:rPr>
        <w:t>2. LOKACIJA POŠKODOVANE</w:t>
      </w:r>
      <w:r>
        <w:rPr>
          <w:b/>
        </w:rPr>
        <w:t>GA OBJEKTA</w:t>
      </w:r>
    </w:p>
    <w:p w:rsidR="00CC32CA" w:rsidRPr="00946E32" w:rsidRDefault="00CC32CA" w:rsidP="00CC32CA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C32CA" w:rsidRDefault="00CC32CA" w:rsidP="002C191A">
            <w:r w:rsidRPr="00946E32"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Pr="00946E32" w:rsidRDefault="00CC32CA" w:rsidP="00CC32CA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C32CA" w:rsidRDefault="00CC32CA" w:rsidP="002C191A">
            <w:r w:rsidRPr="00946E32">
              <w:rPr>
                <w:b/>
              </w:rPr>
              <w:t xml:space="preserve">2.2.  </w:t>
            </w:r>
            <w:r>
              <w:rPr>
                <w:b/>
              </w:rPr>
              <w:t>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Pr="00946E32" w:rsidRDefault="00CC32CA" w:rsidP="00CC32CA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C32CA" w:rsidRDefault="00CC32CA" w:rsidP="002C191A">
            <w:r w:rsidRPr="00946E32">
              <w:rPr>
                <w:b/>
              </w:rPr>
              <w:t xml:space="preserve">2.3. </w:t>
            </w:r>
            <w:r>
              <w:rPr>
                <w:b/>
              </w:rPr>
              <w:t>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Pr="00946E32" w:rsidRDefault="00CC32CA" w:rsidP="00CC32CA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C32CA" w:rsidRDefault="00CC32CA" w:rsidP="002C191A">
            <w:r w:rsidRPr="00946E32">
              <w:rPr>
                <w:b/>
              </w:rPr>
              <w:t xml:space="preserve">2.4. VRSTA </w:t>
            </w:r>
            <w:r>
              <w:rPr>
                <w:b/>
              </w:rPr>
              <w:t>G.</w:t>
            </w:r>
            <w:r w:rsidR="0012224B">
              <w:rPr>
                <w:b/>
              </w:rPr>
              <w:t xml:space="preserve"> </w:t>
            </w:r>
            <w:r>
              <w:rPr>
                <w:b/>
              </w:rPr>
              <w:t xml:space="preserve">I. </w:t>
            </w:r>
            <w:r w:rsidRPr="00946E32">
              <w:rPr>
                <w:b/>
              </w:rPr>
              <w:t>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Default="00CC32CA" w:rsidP="00CC32CA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1222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1" w:type="dxa"/>
          </w:tcPr>
          <w:p w:rsidR="0012224B" w:rsidRDefault="0012224B" w:rsidP="002D52C7">
            <w:r>
              <w:rPr>
                <w:b/>
              </w:rPr>
              <w:t>2.5. LETO ZGRADITVE G. I.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24B" w:rsidRDefault="0012224B" w:rsidP="002D52C7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24B" w:rsidRDefault="0012224B" w:rsidP="002D52C7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24B" w:rsidRDefault="0012224B" w:rsidP="002D52C7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24B" w:rsidRDefault="0012224B" w:rsidP="002D52C7"/>
        </w:tc>
      </w:tr>
    </w:tbl>
    <w:p w:rsidR="0012224B" w:rsidRDefault="0012224B" w:rsidP="0012224B"/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09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CC32CA" w:rsidRDefault="00CC32CA" w:rsidP="002C191A">
            <w:r w:rsidRPr="00946E32">
              <w:rPr>
                <w:b/>
              </w:rPr>
              <w:t>2.</w:t>
            </w:r>
            <w:r w:rsidR="0012224B">
              <w:rPr>
                <w:b/>
              </w:rPr>
              <w:t>6</w:t>
            </w:r>
            <w:r w:rsidRPr="00946E32">
              <w:rPr>
                <w:b/>
              </w:rPr>
              <w:t xml:space="preserve">. </w:t>
            </w:r>
            <w:r>
              <w:rPr>
                <w:b/>
              </w:rPr>
              <w:t>DOLŽINA POŠKODOVANEGA ODSEKA (m</w:t>
            </w:r>
            <w:r w:rsidR="005F1E21">
              <w:rPr>
                <w:b/>
              </w:rPr>
              <w:t xml:space="preserve"> </w:t>
            </w:r>
            <w:r w:rsidR="00A376B1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Default="00CC32CA" w:rsidP="00CC32CA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CC32CA" w:rsidRDefault="00CC32CA" w:rsidP="002C191A">
            <w:r w:rsidRPr="00946E32">
              <w:rPr>
                <w:b/>
              </w:rPr>
              <w:t>2.</w:t>
            </w:r>
            <w:r w:rsidR="0012224B">
              <w:rPr>
                <w:b/>
              </w:rPr>
              <w:t>7</w:t>
            </w:r>
            <w:r w:rsidRPr="00946E32">
              <w:rPr>
                <w:b/>
              </w:rPr>
              <w:t>.  CETROID x</w:t>
            </w:r>
            <w:r>
              <w:rPr>
                <w:b/>
              </w:rPr>
              <w:t xml:space="preserve"> ,</w:t>
            </w:r>
            <w:r w:rsidRPr="00946E32">
              <w:rPr>
                <w:b/>
              </w:rPr>
              <w:t xml:space="preserve"> CETROID </w:t>
            </w:r>
            <w:r>
              <w:rPr>
                <w:b/>
              </w:rPr>
              <w:t>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201A3F" w:rsidRDefault="00201A3F" w:rsidP="00887961">
      <w:pPr>
        <w:rPr>
          <w:b/>
        </w:rPr>
      </w:pPr>
    </w:p>
    <w:p w:rsidR="00CC32CA" w:rsidRDefault="00CC32CA" w:rsidP="00CC32CA">
      <w:pPr>
        <w:ind w:left="-540"/>
        <w:rPr>
          <w:b/>
        </w:rPr>
      </w:pPr>
      <w:r w:rsidRPr="00946E32">
        <w:rPr>
          <w:b/>
        </w:rPr>
        <w:t xml:space="preserve">3. PODATKI O </w:t>
      </w:r>
      <w:r>
        <w:rPr>
          <w:b/>
        </w:rPr>
        <w:t>LASTNIKU ALI NAJEMNIKU</w:t>
      </w:r>
    </w:p>
    <w:p w:rsidR="00CC32CA" w:rsidRDefault="00CC32CA" w:rsidP="00CC32CA">
      <w:pPr>
        <w:ind w:left="-540"/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35432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F35432" w:rsidRDefault="00F35432" w:rsidP="00C6691C">
            <w:r>
              <w:rPr>
                <w:b/>
              </w:rPr>
              <w:t xml:space="preserve">3.1. </w:t>
            </w:r>
            <w:r w:rsidRPr="00946E32">
              <w:rPr>
                <w:b/>
              </w:rPr>
              <w:t>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5432" w:rsidRDefault="00F35432" w:rsidP="00C6691C"/>
        </w:tc>
      </w:tr>
    </w:tbl>
    <w:p w:rsidR="00F35432" w:rsidRPr="00946E32" w:rsidRDefault="00F35432" w:rsidP="00CC32CA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65"/>
        <w:gridCol w:w="284"/>
      </w:tblGrid>
      <w:tr w:rsidR="00CC32C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865" w:type="dxa"/>
          </w:tcPr>
          <w:p w:rsidR="00CC32CA" w:rsidRDefault="00CC32CA" w:rsidP="002F6443">
            <w:pPr>
              <w:ind w:right="-959"/>
            </w:pPr>
            <w:r>
              <w:rPr>
                <w:b/>
              </w:rPr>
              <w:t>3.</w:t>
            </w:r>
            <w:r w:rsidR="00F35432">
              <w:rPr>
                <w:b/>
              </w:rPr>
              <w:t>2</w:t>
            </w:r>
            <w:r>
              <w:rPr>
                <w:b/>
              </w:rPr>
              <w:t>. FIZIČNA OSEBA</w:t>
            </w:r>
            <w:r w:rsidR="002F6443">
              <w:rPr>
                <w:b/>
              </w:rPr>
              <w:t xml:space="preserve">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4B0D24">
            <w:pPr>
              <w:ind w:left="-533" w:right="-297"/>
            </w:pPr>
          </w:p>
        </w:tc>
      </w:tr>
      <w:tr w:rsidR="00CC32CA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8865" w:type="dxa"/>
          </w:tcPr>
          <w:p w:rsidR="00CC32CA" w:rsidRDefault="00CC32CA" w:rsidP="002F6443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</w:t>
            </w:r>
            <w:r w:rsidR="002F6443"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A" w:rsidRDefault="00CC32CA" w:rsidP="004B0D24">
            <w:pPr>
              <w:ind w:left="-533" w:right="-297"/>
            </w:pPr>
          </w:p>
        </w:tc>
      </w:tr>
    </w:tbl>
    <w:p w:rsidR="00CC32CA" w:rsidRPr="00946E32" w:rsidRDefault="00CC32CA" w:rsidP="00CC32CA">
      <w:pPr>
        <w:rPr>
          <w:b/>
        </w:rPr>
      </w:pPr>
      <w:r w:rsidRPr="00946E32">
        <w:rPr>
          <w:b/>
        </w:rPr>
        <w:tab/>
      </w:r>
      <w:r w:rsidRPr="00946E32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C32CA" w:rsidRDefault="00CC32CA" w:rsidP="002C191A">
            <w:r>
              <w:rPr>
                <w:b/>
              </w:rPr>
              <w:t xml:space="preserve">3.3. </w:t>
            </w:r>
            <w:r w:rsidR="00F35432">
              <w:rPr>
                <w:b/>
              </w:rPr>
              <w:t>NASLOV</w:t>
            </w:r>
            <w:r>
              <w:rPr>
                <w:b/>
              </w:rPr>
              <w:t xml:space="preserve">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Pr="00946E32" w:rsidRDefault="00CC32CA" w:rsidP="00CC32CA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C32CA" w:rsidRDefault="00CC32CA" w:rsidP="002C191A">
            <w:r>
              <w:rPr>
                <w:b/>
              </w:rPr>
              <w:t xml:space="preserve">3.4. </w:t>
            </w:r>
            <w:r w:rsidRPr="00946E32">
              <w:rPr>
                <w:b/>
              </w:rPr>
              <w:t>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Default="00CC32CA" w:rsidP="00CC32CA">
      <w:pPr>
        <w:rPr>
          <w:b/>
        </w:rPr>
      </w:pPr>
    </w:p>
    <w:tbl>
      <w:tblPr>
        <w:tblW w:w="0" w:type="auto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1984"/>
        <w:gridCol w:w="452"/>
        <w:gridCol w:w="452"/>
        <w:gridCol w:w="452"/>
        <w:gridCol w:w="451"/>
        <w:gridCol w:w="452"/>
        <w:gridCol w:w="452"/>
        <w:gridCol w:w="452"/>
        <w:gridCol w:w="381"/>
      </w:tblGrid>
      <w:tr w:rsidR="00CC32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1" w:type="dxa"/>
          </w:tcPr>
          <w:p w:rsidR="00CC32CA" w:rsidRPr="001C2D5C" w:rsidRDefault="00CC32CA" w:rsidP="002C191A">
            <w:pPr>
              <w:autoSpaceDE w:val="0"/>
              <w:autoSpaceDN w:val="0"/>
              <w:adjustRightInd w:val="0"/>
              <w:rPr>
                <w:b/>
              </w:rPr>
            </w:pPr>
            <w:r w:rsidRPr="001C2D5C">
              <w:rPr>
                <w:b/>
              </w:rPr>
              <w:t>3.</w:t>
            </w:r>
            <w:r>
              <w:rPr>
                <w:b/>
              </w:rPr>
              <w:t>5</w:t>
            </w:r>
            <w:r w:rsidRPr="001C2D5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C2D5C">
              <w:rPr>
                <w:b/>
              </w:rPr>
              <w:t>DAVČNA  ŠTEVILKA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>
            <w:pPr>
              <w:autoSpaceDE w:val="0"/>
              <w:autoSpaceDN w:val="0"/>
              <w:adjustRightInd w:val="0"/>
            </w:pPr>
          </w:p>
        </w:tc>
      </w:tr>
    </w:tbl>
    <w:p w:rsidR="00CC32CA" w:rsidRDefault="00CC32CA" w:rsidP="00CC32CA">
      <w:pPr>
        <w:rPr>
          <w:b/>
        </w:rPr>
      </w:pPr>
    </w:p>
    <w:tbl>
      <w:tblPr>
        <w:tblW w:w="907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90"/>
      </w:tblGrid>
      <w:tr w:rsidR="002F64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</w:tcPr>
          <w:p w:rsidR="002F6443" w:rsidRDefault="002F6443" w:rsidP="00102EE4">
            <w:pPr>
              <w:autoSpaceDE w:val="0"/>
              <w:autoSpaceDN w:val="0"/>
              <w:adjustRightInd w:val="0"/>
              <w:ind w:left="-70"/>
            </w:pPr>
            <w:r w:rsidRPr="00102EE4">
              <w:rPr>
                <w:b/>
              </w:rPr>
              <w:t>3.</w:t>
            </w:r>
            <w:r>
              <w:rPr>
                <w:b/>
              </w:rPr>
              <w:t>6 EMŠO/MATIČNA ŠTEVILKA</w:t>
            </w:r>
          </w:p>
        </w:tc>
        <w:tc>
          <w:tcPr>
            <w:tcW w:w="360" w:type="dxa"/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Default="002F6443" w:rsidP="00C6691C">
            <w:pPr>
              <w:autoSpaceDE w:val="0"/>
              <w:autoSpaceDN w:val="0"/>
              <w:adjustRightInd w:val="0"/>
            </w:pPr>
          </w:p>
        </w:tc>
      </w:tr>
    </w:tbl>
    <w:p w:rsidR="00F35432" w:rsidRDefault="00F35432" w:rsidP="00CC32CA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CC32CA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C32CA" w:rsidRDefault="00CC32CA" w:rsidP="002C191A">
            <w:r>
              <w:rPr>
                <w:b/>
              </w:rPr>
              <w:t>3.</w:t>
            </w:r>
            <w:r w:rsidR="00102EE4">
              <w:rPr>
                <w:b/>
              </w:rPr>
              <w:t>7</w:t>
            </w:r>
            <w:r>
              <w:rPr>
                <w:b/>
              </w:rPr>
              <w:t>. KONTAKTNI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2CA" w:rsidRDefault="00CC32CA" w:rsidP="002C191A"/>
        </w:tc>
      </w:tr>
    </w:tbl>
    <w:p w:rsidR="00CC32CA" w:rsidRPr="00946E32" w:rsidRDefault="00CC32CA" w:rsidP="00CC32CA">
      <w:pPr>
        <w:rPr>
          <w:b/>
        </w:rPr>
      </w:pPr>
      <w:r w:rsidRPr="00946E32">
        <w:rPr>
          <w:b/>
        </w:rPr>
        <w:tab/>
      </w:r>
    </w:p>
    <w:p w:rsidR="00974AA0" w:rsidRDefault="00974AA0" w:rsidP="00CC32CA">
      <w:pPr>
        <w:pStyle w:val="Glava"/>
        <w:tabs>
          <w:tab w:val="clear" w:pos="4153"/>
          <w:tab w:val="clear" w:pos="8306"/>
        </w:tabs>
        <w:ind w:left="-426"/>
        <w:rPr>
          <w:b/>
        </w:rPr>
      </w:pPr>
    </w:p>
    <w:p w:rsidR="00974AA0" w:rsidRDefault="00974AA0" w:rsidP="00CC32CA">
      <w:pPr>
        <w:pStyle w:val="Glava"/>
        <w:tabs>
          <w:tab w:val="clear" w:pos="4153"/>
          <w:tab w:val="clear" w:pos="8306"/>
        </w:tabs>
        <w:ind w:left="-426"/>
        <w:rPr>
          <w:b/>
        </w:rPr>
      </w:pPr>
    </w:p>
    <w:p w:rsidR="00974AA0" w:rsidRDefault="00974AA0" w:rsidP="00CC32CA">
      <w:pPr>
        <w:pStyle w:val="Glava"/>
        <w:tabs>
          <w:tab w:val="clear" w:pos="4153"/>
          <w:tab w:val="clear" w:pos="8306"/>
        </w:tabs>
        <w:ind w:left="-426"/>
        <w:rPr>
          <w:b/>
        </w:rPr>
      </w:pPr>
    </w:p>
    <w:p w:rsidR="00974AA0" w:rsidRDefault="00974AA0" w:rsidP="00CC32CA">
      <w:pPr>
        <w:pStyle w:val="Glava"/>
        <w:tabs>
          <w:tab w:val="clear" w:pos="4153"/>
          <w:tab w:val="clear" w:pos="8306"/>
        </w:tabs>
        <w:ind w:left="-426"/>
        <w:rPr>
          <w:b/>
        </w:rPr>
      </w:pPr>
    </w:p>
    <w:p w:rsidR="009B1699" w:rsidRDefault="00212212" w:rsidP="00CC32CA">
      <w:pPr>
        <w:pStyle w:val="Glava"/>
        <w:tabs>
          <w:tab w:val="clear" w:pos="4153"/>
          <w:tab w:val="clear" w:pos="8306"/>
        </w:tabs>
        <w:ind w:left="-426"/>
        <w:rPr>
          <w:b/>
        </w:rPr>
      </w:pPr>
      <w:r w:rsidRPr="00212212">
        <w:rPr>
          <w:b/>
        </w:rPr>
        <w:lastRenderedPageBreak/>
        <w:t>4. OCENA ŠKODE</w:t>
      </w:r>
    </w:p>
    <w:p w:rsidR="00212212" w:rsidRPr="00212212" w:rsidRDefault="00212212">
      <w:pPr>
        <w:pStyle w:val="Glava"/>
        <w:tabs>
          <w:tab w:val="clear" w:pos="4153"/>
          <w:tab w:val="clear" w:pos="8306"/>
        </w:tabs>
        <w:rPr>
          <w:b/>
        </w:rPr>
      </w:pPr>
    </w:p>
    <w:tbl>
      <w:tblPr>
        <w:tblW w:w="93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810"/>
        <w:gridCol w:w="1537"/>
        <w:gridCol w:w="1128"/>
        <w:gridCol w:w="2496"/>
        <w:gridCol w:w="1115"/>
      </w:tblGrid>
      <w:tr w:rsidR="009B1699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B1699" w:rsidRDefault="009B1699">
            <w:pPr>
              <w:jc w:val="center"/>
            </w:pPr>
            <w:r>
              <w:rPr>
                <w:b/>
              </w:rPr>
              <w:t>Tipična skupina del*</w:t>
            </w:r>
          </w:p>
        </w:tc>
        <w:tc>
          <w:tcPr>
            <w:tcW w:w="810" w:type="dxa"/>
          </w:tcPr>
          <w:p w:rsidR="009B1699" w:rsidRDefault="009B1699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:rsidR="009B1699" w:rsidRDefault="009B1699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537" w:type="dxa"/>
          </w:tcPr>
          <w:p w:rsidR="009B1699" w:rsidRDefault="009B1699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128" w:type="dxa"/>
          </w:tcPr>
          <w:p w:rsidR="009B1699" w:rsidRDefault="009B169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9B1699" w:rsidRDefault="00E672B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€</w:t>
            </w:r>
            <w:r w:rsidR="009B1699">
              <w:rPr>
                <w:b/>
              </w:rPr>
              <w:t xml:space="preserve"> / enoto*</w:t>
            </w:r>
          </w:p>
        </w:tc>
        <w:tc>
          <w:tcPr>
            <w:tcW w:w="2496" w:type="dxa"/>
          </w:tcPr>
          <w:p w:rsidR="009B1699" w:rsidRDefault="009B1699">
            <w:pPr>
              <w:pStyle w:val="Telobesedila"/>
              <w:rPr>
                <w:b w:val="0"/>
              </w:rPr>
            </w:pPr>
            <w:r>
              <w:t xml:space="preserve">Faktor za težavnost dostopa </w:t>
            </w:r>
            <w:r>
              <w:rPr>
                <w:b w:val="0"/>
              </w:rPr>
              <w:t>**</w:t>
            </w:r>
          </w:p>
        </w:tc>
        <w:tc>
          <w:tcPr>
            <w:tcW w:w="1115" w:type="dxa"/>
          </w:tcPr>
          <w:p w:rsidR="009B1699" w:rsidRDefault="009B1699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:rsidR="009B1699" w:rsidRDefault="00E672B5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9B1699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B1699" w:rsidRDefault="009B1699">
            <w:pPr>
              <w:jc w:val="center"/>
            </w:pPr>
            <w:r>
              <w:t>A</w:t>
            </w:r>
          </w:p>
        </w:tc>
        <w:tc>
          <w:tcPr>
            <w:tcW w:w="810" w:type="dxa"/>
          </w:tcPr>
          <w:p w:rsidR="009B1699" w:rsidRDefault="009B1699">
            <w:pPr>
              <w:jc w:val="center"/>
            </w:pPr>
            <w:r>
              <w:t>B</w:t>
            </w:r>
          </w:p>
        </w:tc>
        <w:tc>
          <w:tcPr>
            <w:tcW w:w="1537" w:type="dxa"/>
          </w:tcPr>
          <w:p w:rsidR="009B1699" w:rsidRDefault="009B1699">
            <w:pPr>
              <w:jc w:val="center"/>
            </w:pPr>
            <w:r>
              <w:t>C</w:t>
            </w:r>
          </w:p>
        </w:tc>
        <w:tc>
          <w:tcPr>
            <w:tcW w:w="1128" w:type="dxa"/>
          </w:tcPr>
          <w:p w:rsidR="009B1699" w:rsidRDefault="009B1699">
            <w:pPr>
              <w:jc w:val="center"/>
            </w:pPr>
            <w:r>
              <w:t>D</w:t>
            </w:r>
          </w:p>
        </w:tc>
        <w:tc>
          <w:tcPr>
            <w:tcW w:w="2496" w:type="dxa"/>
          </w:tcPr>
          <w:p w:rsidR="009B1699" w:rsidRDefault="009B1699">
            <w:pPr>
              <w:jc w:val="center"/>
            </w:pPr>
            <w:r>
              <w:t>E</w:t>
            </w:r>
          </w:p>
        </w:tc>
        <w:tc>
          <w:tcPr>
            <w:tcW w:w="1115" w:type="dxa"/>
          </w:tcPr>
          <w:p w:rsidR="009B1699" w:rsidRDefault="009B1699">
            <w:pPr>
              <w:jc w:val="center"/>
            </w:pPr>
            <w:r>
              <w:t>F= CxDxE</w:t>
            </w:r>
          </w:p>
        </w:tc>
      </w:tr>
      <w:tr w:rsidR="009B1699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B1699" w:rsidRDefault="009B1699"/>
        </w:tc>
        <w:tc>
          <w:tcPr>
            <w:tcW w:w="810" w:type="dxa"/>
          </w:tcPr>
          <w:p w:rsidR="009B1699" w:rsidRDefault="009B1699"/>
        </w:tc>
        <w:tc>
          <w:tcPr>
            <w:tcW w:w="1537" w:type="dxa"/>
          </w:tcPr>
          <w:p w:rsidR="009B1699" w:rsidRDefault="009B1699"/>
        </w:tc>
        <w:tc>
          <w:tcPr>
            <w:tcW w:w="1128" w:type="dxa"/>
          </w:tcPr>
          <w:p w:rsidR="009B1699" w:rsidRDefault="009B1699"/>
        </w:tc>
        <w:tc>
          <w:tcPr>
            <w:tcW w:w="2496" w:type="dxa"/>
          </w:tcPr>
          <w:p w:rsidR="009B1699" w:rsidRDefault="009B1699"/>
        </w:tc>
        <w:tc>
          <w:tcPr>
            <w:tcW w:w="1115" w:type="dxa"/>
          </w:tcPr>
          <w:p w:rsidR="009B1699" w:rsidRDefault="009B1699"/>
        </w:tc>
      </w:tr>
      <w:tr w:rsidR="009B1699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B1699" w:rsidRDefault="009B1699"/>
        </w:tc>
        <w:tc>
          <w:tcPr>
            <w:tcW w:w="810" w:type="dxa"/>
          </w:tcPr>
          <w:p w:rsidR="009B1699" w:rsidRDefault="009B1699"/>
        </w:tc>
        <w:tc>
          <w:tcPr>
            <w:tcW w:w="1537" w:type="dxa"/>
          </w:tcPr>
          <w:p w:rsidR="009B1699" w:rsidRDefault="009B1699"/>
        </w:tc>
        <w:tc>
          <w:tcPr>
            <w:tcW w:w="1128" w:type="dxa"/>
          </w:tcPr>
          <w:p w:rsidR="009B1699" w:rsidRDefault="009B1699"/>
        </w:tc>
        <w:tc>
          <w:tcPr>
            <w:tcW w:w="2496" w:type="dxa"/>
          </w:tcPr>
          <w:p w:rsidR="009B1699" w:rsidRDefault="009B1699"/>
        </w:tc>
        <w:tc>
          <w:tcPr>
            <w:tcW w:w="1115" w:type="dxa"/>
          </w:tcPr>
          <w:p w:rsidR="009B1699" w:rsidRDefault="009B1699"/>
        </w:tc>
      </w:tr>
      <w:tr w:rsidR="00974AA0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74AA0" w:rsidRDefault="00974AA0"/>
        </w:tc>
        <w:tc>
          <w:tcPr>
            <w:tcW w:w="810" w:type="dxa"/>
          </w:tcPr>
          <w:p w:rsidR="00974AA0" w:rsidRDefault="00974AA0"/>
        </w:tc>
        <w:tc>
          <w:tcPr>
            <w:tcW w:w="1537" w:type="dxa"/>
          </w:tcPr>
          <w:p w:rsidR="00974AA0" w:rsidRDefault="00974AA0"/>
        </w:tc>
        <w:tc>
          <w:tcPr>
            <w:tcW w:w="1128" w:type="dxa"/>
          </w:tcPr>
          <w:p w:rsidR="00974AA0" w:rsidRDefault="00974AA0"/>
        </w:tc>
        <w:tc>
          <w:tcPr>
            <w:tcW w:w="2496" w:type="dxa"/>
          </w:tcPr>
          <w:p w:rsidR="00974AA0" w:rsidRDefault="00974AA0"/>
        </w:tc>
        <w:tc>
          <w:tcPr>
            <w:tcW w:w="1115" w:type="dxa"/>
          </w:tcPr>
          <w:p w:rsidR="00974AA0" w:rsidRDefault="00974AA0"/>
        </w:tc>
      </w:tr>
      <w:tr w:rsidR="00974AA0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74AA0" w:rsidRDefault="00974AA0"/>
        </w:tc>
        <w:tc>
          <w:tcPr>
            <w:tcW w:w="810" w:type="dxa"/>
          </w:tcPr>
          <w:p w:rsidR="00974AA0" w:rsidRDefault="00974AA0"/>
        </w:tc>
        <w:tc>
          <w:tcPr>
            <w:tcW w:w="1537" w:type="dxa"/>
          </w:tcPr>
          <w:p w:rsidR="00974AA0" w:rsidRDefault="00974AA0"/>
        </w:tc>
        <w:tc>
          <w:tcPr>
            <w:tcW w:w="1128" w:type="dxa"/>
          </w:tcPr>
          <w:p w:rsidR="00974AA0" w:rsidRDefault="00974AA0"/>
        </w:tc>
        <w:tc>
          <w:tcPr>
            <w:tcW w:w="2496" w:type="dxa"/>
          </w:tcPr>
          <w:p w:rsidR="00974AA0" w:rsidRDefault="00974AA0"/>
        </w:tc>
        <w:tc>
          <w:tcPr>
            <w:tcW w:w="1115" w:type="dxa"/>
          </w:tcPr>
          <w:p w:rsidR="00974AA0" w:rsidRDefault="00974AA0"/>
        </w:tc>
      </w:tr>
      <w:tr w:rsidR="00974AA0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74AA0" w:rsidRDefault="00974AA0"/>
        </w:tc>
        <w:tc>
          <w:tcPr>
            <w:tcW w:w="810" w:type="dxa"/>
          </w:tcPr>
          <w:p w:rsidR="00974AA0" w:rsidRDefault="00974AA0"/>
        </w:tc>
        <w:tc>
          <w:tcPr>
            <w:tcW w:w="1537" w:type="dxa"/>
          </w:tcPr>
          <w:p w:rsidR="00974AA0" w:rsidRDefault="00974AA0"/>
        </w:tc>
        <w:tc>
          <w:tcPr>
            <w:tcW w:w="1128" w:type="dxa"/>
          </w:tcPr>
          <w:p w:rsidR="00974AA0" w:rsidRDefault="00974AA0"/>
        </w:tc>
        <w:tc>
          <w:tcPr>
            <w:tcW w:w="2496" w:type="dxa"/>
          </w:tcPr>
          <w:p w:rsidR="00974AA0" w:rsidRDefault="00974AA0"/>
        </w:tc>
        <w:tc>
          <w:tcPr>
            <w:tcW w:w="1115" w:type="dxa"/>
          </w:tcPr>
          <w:p w:rsidR="00974AA0" w:rsidRDefault="00974AA0"/>
        </w:tc>
      </w:tr>
      <w:tr w:rsidR="00974AA0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74AA0" w:rsidRDefault="00974AA0"/>
        </w:tc>
        <w:tc>
          <w:tcPr>
            <w:tcW w:w="810" w:type="dxa"/>
          </w:tcPr>
          <w:p w:rsidR="00974AA0" w:rsidRDefault="00974AA0"/>
        </w:tc>
        <w:tc>
          <w:tcPr>
            <w:tcW w:w="1537" w:type="dxa"/>
          </w:tcPr>
          <w:p w:rsidR="00974AA0" w:rsidRDefault="00974AA0"/>
        </w:tc>
        <w:tc>
          <w:tcPr>
            <w:tcW w:w="1128" w:type="dxa"/>
          </w:tcPr>
          <w:p w:rsidR="00974AA0" w:rsidRDefault="00974AA0"/>
        </w:tc>
        <w:tc>
          <w:tcPr>
            <w:tcW w:w="2496" w:type="dxa"/>
          </w:tcPr>
          <w:p w:rsidR="00974AA0" w:rsidRDefault="00974AA0"/>
        </w:tc>
        <w:tc>
          <w:tcPr>
            <w:tcW w:w="1115" w:type="dxa"/>
          </w:tcPr>
          <w:p w:rsidR="00974AA0" w:rsidRDefault="00974AA0"/>
        </w:tc>
      </w:tr>
      <w:tr w:rsidR="00974AA0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74AA0" w:rsidRDefault="00974AA0"/>
        </w:tc>
        <w:tc>
          <w:tcPr>
            <w:tcW w:w="810" w:type="dxa"/>
          </w:tcPr>
          <w:p w:rsidR="00974AA0" w:rsidRDefault="00974AA0"/>
        </w:tc>
        <w:tc>
          <w:tcPr>
            <w:tcW w:w="1537" w:type="dxa"/>
          </w:tcPr>
          <w:p w:rsidR="00974AA0" w:rsidRDefault="00974AA0"/>
        </w:tc>
        <w:tc>
          <w:tcPr>
            <w:tcW w:w="1128" w:type="dxa"/>
          </w:tcPr>
          <w:p w:rsidR="00974AA0" w:rsidRDefault="00974AA0"/>
        </w:tc>
        <w:tc>
          <w:tcPr>
            <w:tcW w:w="2496" w:type="dxa"/>
          </w:tcPr>
          <w:p w:rsidR="00974AA0" w:rsidRDefault="00974AA0"/>
        </w:tc>
        <w:tc>
          <w:tcPr>
            <w:tcW w:w="1115" w:type="dxa"/>
          </w:tcPr>
          <w:p w:rsidR="00974AA0" w:rsidRDefault="00974AA0"/>
        </w:tc>
      </w:tr>
      <w:tr w:rsidR="00974AA0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74AA0" w:rsidRDefault="00974AA0"/>
        </w:tc>
        <w:tc>
          <w:tcPr>
            <w:tcW w:w="810" w:type="dxa"/>
          </w:tcPr>
          <w:p w:rsidR="00974AA0" w:rsidRDefault="00974AA0"/>
        </w:tc>
        <w:tc>
          <w:tcPr>
            <w:tcW w:w="1537" w:type="dxa"/>
          </w:tcPr>
          <w:p w:rsidR="00974AA0" w:rsidRDefault="00974AA0"/>
        </w:tc>
        <w:tc>
          <w:tcPr>
            <w:tcW w:w="1128" w:type="dxa"/>
          </w:tcPr>
          <w:p w:rsidR="00974AA0" w:rsidRDefault="00974AA0"/>
        </w:tc>
        <w:tc>
          <w:tcPr>
            <w:tcW w:w="2496" w:type="dxa"/>
          </w:tcPr>
          <w:p w:rsidR="00974AA0" w:rsidRDefault="00974AA0"/>
        </w:tc>
        <w:tc>
          <w:tcPr>
            <w:tcW w:w="1115" w:type="dxa"/>
          </w:tcPr>
          <w:p w:rsidR="00974AA0" w:rsidRDefault="00974AA0"/>
        </w:tc>
      </w:tr>
      <w:tr w:rsidR="00974AA0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74AA0" w:rsidRDefault="00974AA0"/>
        </w:tc>
        <w:tc>
          <w:tcPr>
            <w:tcW w:w="810" w:type="dxa"/>
          </w:tcPr>
          <w:p w:rsidR="00974AA0" w:rsidRDefault="00974AA0"/>
        </w:tc>
        <w:tc>
          <w:tcPr>
            <w:tcW w:w="1537" w:type="dxa"/>
          </w:tcPr>
          <w:p w:rsidR="00974AA0" w:rsidRDefault="00974AA0"/>
        </w:tc>
        <w:tc>
          <w:tcPr>
            <w:tcW w:w="1128" w:type="dxa"/>
          </w:tcPr>
          <w:p w:rsidR="00974AA0" w:rsidRDefault="00974AA0"/>
        </w:tc>
        <w:tc>
          <w:tcPr>
            <w:tcW w:w="2496" w:type="dxa"/>
          </w:tcPr>
          <w:p w:rsidR="00974AA0" w:rsidRDefault="00974AA0"/>
        </w:tc>
        <w:tc>
          <w:tcPr>
            <w:tcW w:w="1115" w:type="dxa"/>
          </w:tcPr>
          <w:p w:rsidR="00974AA0" w:rsidRDefault="00974AA0"/>
        </w:tc>
      </w:tr>
      <w:tr w:rsidR="00974AA0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974AA0" w:rsidRDefault="00974AA0">
            <w:pPr>
              <w:pStyle w:val="Naslov3"/>
            </w:pPr>
            <w:r>
              <w:t>SKUPAJ</w:t>
            </w:r>
          </w:p>
        </w:tc>
        <w:tc>
          <w:tcPr>
            <w:tcW w:w="810" w:type="dxa"/>
          </w:tcPr>
          <w:p w:rsidR="00974AA0" w:rsidRDefault="00974AA0">
            <w:pPr>
              <w:pStyle w:val="Naslov3"/>
            </w:pPr>
          </w:p>
        </w:tc>
        <w:tc>
          <w:tcPr>
            <w:tcW w:w="1537" w:type="dxa"/>
          </w:tcPr>
          <w:p w:rsidR="00974AA0" w:rsidRDefault="00974AA0"/>
        </w:tc>
        <w:tc>
          <w:tcPr>
            <w:tcW w:w="1128" w:type="dxa"/>
          </w:tcPr>
          <w:p w:rsidR="00974AA0" w:rsidRDefault="00974AA0"/>
        </w:tc>
        <w:tc>
          <w:tcPr>
            <w:tcW w:w="2496" w:type="dxa"/>
          </w:tcPr>
          <w:p w:rsidR="00974AA0" w:rsidRDefault="00974AA0"/>
        </w:tc>
        <w:tc>
          <w:tcPr>
            <w:tcW w:w="1115" w:type="dxa"/>
          </w:tcPr>
          <w:p w:rsidR="00974AA0" w:rsidRDefault="00974AA0"/>
        </w:tc>
      </w:tr>
    </w:tbl>
    <w:p w:rsidR="009B1699" w:rsidRDefault="009B1699">
      <w:pPr>
        <w:pStyle w:val="Glava"/>
        <w:tabs>
          <w:tab w:val="clear" w:pos="4153"/>
          <w:tab w:val="clear" w:pos="8306"/>
        </w:tabs>
      </w:pPr>
      <w:r>
        <w:t xml:space="preserve">      * iz prilog 3, 4 in 5</w:t>
      </w:r>
    </w:p>
    <w:p w:rsidR="009B1699" w:rsidRDefault="009B1699">
      <w:r>
        <w:t xml:space="preserve">    ** 41. člen uredbe</w:t>
      </w:r>
    </w:p>
    <w:p w:rsidR="009B1699" w:rsidRDefault="009B1699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126"/>
      </w:tblGrid>
      <w:tr w:rsidR="009B16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B1699" w:rsidRDefault="009B1699">
            <w:pPr>
              <w:pStyle w:val="Naslov3"/>
            </w:pPr>
            <w: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9B1699" w:rsidRDefault="009B1699">
            <w:pPr>
              <w:rPr>
                <w:b/>
              </w:rPr>
            </w:pPr>
          </w:p>
        </w:tc>
      </w:tr>
    </w:tbl>
    <w:p w:rsidR="00CC32CA" w:rsidRPr="009A6660" w:rsidRDefault="00CC32CA" w:rsidP="00CC32CA">
      <w:pPr>
        <w:tabs>
          <w:tab w:val="center" w:pos="7380"/>
        </w:tabs>
        <w:autoSpaceDE w:val="0"/>
        <w:autoSpaceDN w:val="0"/>
        <w:adjustRightInd w:val="0"/>
        <w:ind w:left="-567"/>
        <w:rPr>
          <w:b/>
        </w:rPr>
      </w:pPr>
      <w:r>
        <w:rPr>
          <w:b/>
        </w:rPr>
        <w:tab/>
      </w:r>
      <w:r w:rsidRPr="009A6660">
        <w:rPr>
          <w:b/>
        </w:rPr>
        <w:t>Oškodovanec</w:t>
      </w:r>
    </w:p>
    <w:p w:rsidR="00CC32CA" w:rsidRPr="009A6660" w:rsidRDefault="00CC32CA" w:rsidP="00CC32CA">
      <w:pPr>
        <w:tabs>
          <w:tab w:val="center" w:pos="7380"/>
        </w:tabs>
        <w:autoSpaceDE w:val="0"/>
        <w:autoSpaceDN w:val="0"/>
        <w:adjustRightInd w:val="0"/>
        <w:rPr>
          <w:b/>
        </w:rPr>
      </w:pPr>
      <w:r w:rsidRPr="009A6660">
        <w:rPr>
          <w:b/>
        </w:rPr>
        <w:tab/>
      </w:r>
    </w:p>
    <w:p w:rsidR="00CC32CA" w:rsidRDefault="00CC32CA" w:rsidP="00CC32CA">
      <w:pPr>
        <w:tabs>
          <w:tab w:val="center" w:pos="7380"/>
        </w:tabs>
        <w:autoSpaceDE w:val="0"/>
        <w:autoSpaceDN w:val="0"/>
        <w:adjustRightInd w:val="0"/>
      </w:pPr>
      <w:r>
        <w:tab/>
        <w:t>________________________________</w:t>
      </w: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1367B9">
      <w:pPr>
        <w:autoSpaceDE w:val="0"/>
        <w:autoSpaceDN w:val="0"/>
        <w:adjustRightInd w:val="0"/>
        <w:ind w:hanging="284"/>
      </w:pPr>
      <w:r>
        <w:t>Občinska komisija ali cenilec (Ime in priimek ter podpis)</w:t>
      </w: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1367B9">
      <w:pPr>
        <w:autoSpaceDE w:val="0"/>
        <w:autoSpaceDN w:val="0"/>
        <w:adjustRightInd w:val="0"/>
        <w:ind w:hanging="284"/>
      </w:pPr>
      <w:r>
        <w:t>1. ____________________________________</w:t>
      </w: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CC32CA">
      <w:pPr>
        <w:autoSpaceDE w:val="0"/>
        <w:autoSpaceDN w:val="0"/>
        <w:adjustRightInd w:val="0"/>
      </w:pPr>
    </w:p>
    <w:p w:rsidR="00CC32CA" w:rsidRPr="009A6660" w:rsidRDefault="00CC32CA" w:rsidP="001367B9">
      <w:pPr>
        <w:tabs>
          <w:tab w:val="center" w:pos="7380"/>
        </w:tabs>
        <w:autoSpaceDE w:val="0"/>
        <w:autoSpaceDN w:val="0"/>
        <w:adjustRightInd w:val="0"/>
        <w:ind w:left="-284"/>
      </w:pPr>
      <w:r>
        <w:t>2. ____________________________________</w:t>
      </w:r>
      <w:r>
        <w:tab/>
      </w:r>
      <w:r w:rsidRPr="009A6660">
        <w:rPr>
          <w:b/>
        </w:rPr>
        <w:t>ŽIG OBČINE</w:t>
      </w: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1367B9">
      <w:pPr>
        <w:autoSpaceDE w:val="0"/>
        <w:autoSpaceDN w:val="0"/>
        <w:adjustRightInd w:val="0"/>
        <w:ind w:left="-284"/>
      </w:pPr>
      <w:r>
        <w:t>3. ____________________________________</w:t>
      </w: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CC32CA">
      <w:pPr>
        <w:autoSpaceDE w:val="0"/>
        <w:autoSpaceDN w:val="0"/>
        <w:adjustRightInd w:val="0"/>
      </w:pPr>
    </w:p>
    <w:p w:rsidR="00745494" w:rsidRPr="00F807AF" w:rsidRDefault="00CC32CA" w:rsidP="00745494">
      <w:pPr>
        <w:pStyle w:val="Telobesedila"/>
        <w:ind w:left="-360"/>
        <w:jc w:val="both"/>
        <w:rPr>
          <w:b w:val="0"/>
          <w:sz w:val="24"/>
          <w:szCs w:val="24"/>
        </w:rPr>
      </w:pPr>
      <w:r w:rsidRPr="008C1AF2">
        <w:rPr>
          <w:b w:val="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</w:t>
      </w:r>
      <w:r>
        <w:rPr>
          <w:b w:val="0"/>
        </w:rPr>
        <w:t xml:space="preserve"> na stvareh</w:t>
      </w:r>
      <w:r w:rsidRPr="008C1AF2">
        <w:rPr>
          <w:b w:val="0"/>
        </w:rPr>
        <w:t>, in sprejela predpisan program odprave posledic škode (Zakon o odpravi posledic naravnih nesreč , Uradni list RS št. 75/03</w:t>
      </w:r>
      <w:r w:rsidR="00745494">
        <w:rPr>
          <w:b w:val="0"/>
        </w:rPr>
        <w:t xml:space="preserve"> </w:t>
      </w:r>
      <w:r w:rsidR="00745494">
        <w:rPr>
          <w:b w:val="0"/>
          <w:sz w:val="24"/>
          <w:szCs w:val="24"/>
        </w:rPr>
        <w:t>in 28/06</w:t>
      </w:r>
      <w:r w:rsidR="00745494" w:rsidRPr="00F807AF">
        <w:rPr>
          <w:b w:val="0"/>
          <w:sz w:val="24"/>
          <w:szCs w:val="24"/>
        </w:rPr>
        <w:t>).</w:t>
      </w:r>
    </w:p>
    <w:p w:rsidR="00745494" w:rsidRPr="00F807AF" w:rsidRDefault="00745494" w:rsidP="00745494">
      <w:pPr>
        <w:pStyle w:val="Telobesedila"/>
        <w:ind w:left="-360"/>
        <w:rPr>
          <w:b w:val="0"/>
          <w:sz w:val="24"/>
          <w:szCs w:val="24"/>
        </w:rPr>
      </w:pPr>
    </w:p>
    <w:p w:rsidR="00CC32CA" w:rsidRDefault="00CC32CA" w:rsidP="00CC32CA">
      <w:pPr>
        <w:pStyle w:val="Telobesedila"/>
      </w:pPr>
    </w:p>
    <w:p w:rsidR="00CC32CA" w:rsidRPr="009A6660" w:rsidRDefault="00CC32CA" w:rsidP="00CC32CA">
      <w:pPr>
        <w:tabs>
          <w:tab w:val="center" w:pos="7380"/>
        </w:tabs>
        <w:autoSpaceDE w:val="0"/>
        <w:autoSpaceDN w:val="0"/>
        <w:adjustRightInd w:val="0"/>
        <w:rPr>
          <w:b/>
        </w:rPr>
      </w:pPr>
      <w:r>
        <w:tab/>
      </w:r>
      <w:r w:rsidRPr="009A6660">
        <w:rPr>
          <w:b/>
        </w:rPr>
        <w:t>Oškodovanec</w:t>
      </w:r>
    </w:p>
    <w:p w:rsidR="00CC32CA" w:rsidRDefault="00CC32CA" w:rsidP="00CC32CA">
      <w:pPr>
        <w:tabs>
          <w:tab w:val="center" w:pos="7380"/>
        </w:tabs>
        <w:autoSpaceDE w:val="0"/>
        <w:autoSpaceDN w:val="0"/>
        <w:adjustRightInd w:val="0"/>
      </w:pPr>
      <w:r w:rsidRPr="009A6660">
        <w:rPr>
          <w:b/>
        </w:rPr>
        <w:tab/>
      </w:r>
    </w:p>
    <w:p w:rsidR="00CC32CA" w:rsidRDefault="00CC32CA" w:rsidP="00CC32CA">
      <w:pPr>
        <w:tabs>
          <w:tab w:val="center" w:pos="7380"/>
        </w:tabs>
        <w:autoSpaceDE w:val="0"/>
        <w:autoSpaceDN w:val="0"/>
        <w:adjustRightInd w:val="0"/>
      </w:pPr>
      <w:r>
        <w:tab/>
        <w:t>________________________________</w:t>
      </w:r>
    </w:p>
    <w:p w:rsidR="00CC32CA" w:rsidRDefault="00CC32CA" w:rsidP="00CC32CA">
      <w:pPr>
        <w:tabs>
          <w:tab w:val="center" w:pos="7380"/>
        </w:tabs>
        <w:autoSpaceDE w:val="0"/>
        <w:autoSpaceDN w:val="0"/>
        <w:adjustRightInd w:val="0"/>
      </w:pPr>
    </w:p>
    <w:p w:rsidR="00CC32CA" w:rsidRDefault="00CC32CA" w:rsidP="00CC32CA">
      <w:pPr>
        <w:tabs>
          <w:tab w:val="center" w:pos="7380"/>
        </w:tabs>
        <w:autoSpaceDE w:val="0"/>
        <w:autoSpaceDN w:val="0"/>
        <w:adjustRightInd w:val="0"/>
      </w:pPr>
    </w:p>
    <w:p w:rsidR="00CC32CA" w:rsidRDefault="00CC32CA" w:rsidP="00CC32CA">
      <w:pPr>
        <w:tabs>
          <w:tab w:val="center" w:pos="7380"/>
        </w:tabs>
        <w:autoSpaceDE w:val="0"/>
        <w:autoSpaceDN w:val="0"/>
        <w:adjustRightInd w:val="0"/>
      </w:pPr>
    </w:p>
    <w:p w:rsidR="00CC32CA" w:rsidRDefault="00CC32CA" w:rsidP="001367B9">
      <w:pPr>
        <w:autoSpaceDE w:val="0"/>
        <w:autoSpaceDN w:val="0"/>
        <w:adjustRightInd w:val="0"/>
        <w:ind w:left="-284"/>
      </w:pPr>
      <w:r>
        <w:t>Regijska komisija ali cenilec (Ime in priimek ter podpis)</w:t>
      </w: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1367B9">
      <w:pPr>
        <w:autoSpaceDE w:val="0"/>
        <w:autoSpaceDN w:val="0"/>
        <w:adjustRightInd w:val="0"/>
        <w:ind w:left="-284"/>
      </w:pPr>
      <w:r>
        <w:t>1. ____________________________________</w:t>
      </w:r>
    </w:p>
    <w:p w:rsidR="00CC32CA" w:rsidRDefault="00CC32CA" w:rsidP="00CC32CA">
      <w:pPr>
        <w:autoSpaceDE w:val="0"/>
        <w:autoSpaceDN w:val="0"/>
        <w:adjustRightInd w:val="0"/>
      </w:pPr>
    </w:p>
    <w:p w:rsidR="00CC32CA" w:rsidRPr="009C2090" w:rsidRDefault="00CC32CA" w:rsidP="00CC32CA">
      <w:pPr>
        <w:autoSpaceDE w:val="0"/>
        <w:autoSpaceDN w:val="0"/>
        <w:adjustRightInd w:val="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CC32CA" w:rsidRPr="009A6660" w:rsidRDefault="00CC32CA" w:rsidP="001367B9">
      <w:pPr>
        <w:tabs>
          <w:tab w:val="center" w:pos="7380"/>
        </w:tabs>
        <w:autoSpaceDE w:val="0"/>
        <w:autoSpaceDN w:val="0"/>
        <w:adjustRightInd w:val="0"/>
        <w:ind w:hanging="284"/>
        <w:rPr>
          <w:b/>
        </w:rPr>
      </w:pPr>
      <w:r>
        <w:t>2. ____________________________________</w:t>
      </w:r>
      <w:r>
        <w:tab/>
      </w:r>
      <w:r w:rsidRPr="009A6660">
        <w:rPr>
          <w:b/>
        </w:rPr>
        <w:t>ŽIG IZPOSTAVE</w:t>
      </w:r>
    </w:p>
    <w:p w:rsidR="00CC32CA" w:rsidRDefault="00CC32CA" w:rsidP="00CC32CA">
      <w:pPr>
        <w:autoSpaceDE w:val="0"/>
        <w:autoSpaceDN w:val="0"/>
        <w:adjustRightInd w:val="0"/>
      </w:pPr>
    </w:p>
    <w:p w:rsidR="00CC32CA" w:rsidRDefault="00CC32CA" w:rsidP="00CC32CA">
      <w:pPr>
        <w:autoSpaceDE w:val="0"/>
        <w:autoSpaceDN w:val="0"/>
        <w:adjustRightInd w:val="0"/>
      </w:pPr>
    </w:p>
    <w:p w:rsidR="00887961" w:rsidRDefault="00CC32CA" w:rsidP="00993CC2">
      <w:pPr>
        <w:autoSpaceDE w:val="0"/>
        <w:autoSpaceDN w:val="0"/>
        <w:adjustRightInd w:val="0"/>
        <w:ind w:left="-284"/>
      </w:pPr>
      <w:r>
        <w:t>3. ____________________________________</w:t>
      </w:r>
    </w:p>
    <w:sectPr w:rsidR="00887961" w:rsidSect="004B0D24">
      <w:pgSz w:w="11907" w:h="16840" w:code="9"/>
      <w:pgMar w:top="993" w:right="1134" w:bottom="1417" w:left="1418" w:header="101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AC" w:rsidRDefault="002A67AC">
      <w:r>
        <w:separator/>
      </w:r>
    </w:p>
  </w:endnote>
  <w:endnote w:type="continuationSeparator" w:id="0">
    <w:p w:rsidR="002A67AC" w:rsidRDefault="002A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AC" w:rsidRDefault="002A67AC">
      <w:r>
        <w:separator/>
      </w:r>
    </w:p>
  </w:footnote>
  <w:footnote w:type="continuationSeparator" w:id="0">
    <w:p w:rsidR="002A67AC" w:rsidRDefault="002A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1C"/>
    <w:rsid w:val="00102EE4"/>
    <w:rsid w:val="0012224B"/>
    <w:rsid w:val="001367B9"/>
    <w:rsid w:val="00201A3F"/>
    <w:rsid w:val="00212212"/>
    <w:rsid w:val="002A67AC"/>
    <w:rsid w:val="002C191A"/>
    <w:rsid w:val="002D52C7"/>
    <w:rsid w:val="002D5640"/>
    <w:rsid w:val="002D7D20"/>
    <w:rsid w:val="002F6443"/>
    <w:rsid w:val="003E74DD"/>
    <w:rsid w:val="0040100C"/>
    <w:rsid w:val="00426EE1"/>
    <w:rsid w:val="00462B2A"/>
    <w:rsid w:val="004821FC"/>
    <w:rsid w:val="004B0D24"/>
    <w:rsid w:val="00590740"/>
    <w:rsid w:val="005F1E21"/>
    <w:rsid w:val="00635F16"/>
    <w:rsid w:val="006A5207"/>
    <w:rsid w:val="006D7A22"/>
    <w:rsid w:val="00745494"/>
    <w:rsid w:val="00887961"/>
    <w:rsid w:val="00931033"/>
    <w:rsid w:val="009479CA"/>
    <w:rsid w:val="00974AA0"/>
    <w:rsid w:val="00990A10"/>
    <w:rsid w:val="00993CC2"/>
    <w:rsid w:val="009B1699"/>
    <w:rsid w:val="00A376B1"/>
    <w:rsid w:val="00A63BA3"/>
    <w:rsid w:val="00B92C1C"/>
    <w:rsid w:val="00BB4B0B"/>
    <w:rsid w:val="00BC3BE3"/>
    <w:rsid w:val="00C6691C"/>
    <w:rsid w:val="00CC32CA"/>
    <w:rsid w:val="00E672B5"/>
    <w:rsid w:val="00E677DE"/>
    <w:rsid w:val="00EB32C9"/>
    <w:rsid w:val="00F35432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8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pPr>
      <w:jc w:val="center"/>
    </w:pPr>
    <w:rPr>
      <w:b/>
    </w:rPr>
  </w:style>
  <w:style w:type="paragraph" w:styleId="Zgradbadokumenta">
    <w:name w:val="Document Map"/>
    <w:basedOn w:val="Navaden"/>
    <w:semiHidden/>
    <w:rsid w:val="00B92C1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8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pPr>
      <w:jc w:val="center"/>
    </w:pPr>
    <w:rPr>
      <w:b/>
    </w:rPr>
  </w:style>
  <w:style w:type="paragraph" w:styleId="Zgradbadokumenta">
    <w:name w:val="Document Map"/>
    <w:basedOn w:val="Navaden"/>
    <w:semiHidden/>
    <w:rsid w:val="00B92C1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 O OGLEDU IN OCENI  ŠKODE NA INFRASTRUKTURNIH OBJEKTIH, POVZROČENI PO NARAVNI IN DRUGI NESREČI</vt:lpstr>
      <vt:lpstr>ZAPISNIK O OGLEDU IN OCENI  ŠKODE NA INFRASTRUKTURNIH OBJEKTIH, POVZROČENI PO NARAVNI IN DRUGI NESREČI</vt:lpstr>
    </vt:vector>
  </TitlesOfParts>
  <Company>MORS-URSZR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O OGLEDU IN OCENI  ŠKODE NA INFRASTRUKTURNIH OBJEKTIH, POVZROČENI PO NARAVNI IN DRUGI NESREČI</dc:title>
  <dc:creator>sreckos</dc:creator>
  <cp:lastModifiedBy>Mlaker, Andraž</cp:lastModifiedBy>
  <cp:revision>2</cp:revision>
  <cp:lastPrinted>2006-03-30T08:03:00Z</cp:lastPrinted>
  <dcterms:created xsi:type="dcterms:W3CDTF">2016-08-05T07:06:00Z</dcterms:created>
  <dcterms:modified xsi:type="dcterms:W3CDTF">2016-08-05T07:06:00Z</dcterms:modified>
</cp:coreProperties>
</file>